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51FC" w14:textId="77777777" w:rsidR="00104019" w:rsidRDefault="00104019" w:rsidP="00104019">
      <w:pPr>
        <w:rPr>
          <w:b/>
          <w:bCs/>
        </w:rPr>
      </w:pPr>
      <w:proofErr w:type="spellStart"/>
      <w:r w:rsidRPr="00FB390B">
        <w:rPr>
          <w:b/>
          <w:bCs/>
        </w:rPr>
        <w:t>BezVa</w:t>
      </w:r>
      <w:proofErr w:type="spellEnd"/>
      <w:r w:rsidRPr="00FB390B">
        <w:rPr>
          <w:b/>
          <w:bCs/>
        </w:rPr>
        <w:t xml:space="preserve"> ALOE VERA &amp; ANGREŠT 250 ml</w:t>
      </w:r>
    </w:p>
    <w:p w14:paraId="393A30FA" w14:textId="77777777" w:rsidR="00104019" w:rsidRDefault="00104019" w:rsidP="00104019">
      <w:pPr>
        <w:rPr>
          <w:b/>
          <w:bCs/>
        </w:rPr>
      </w:pPr>
    </w:p>
    <w:p w14:paraId="0875A730" w14:textId="77777777" w:rsidR="00104019" w:rsidRDefault="00104019" w:rsidP="00104019">
      <w:pPr>
        <w:pStyle w:val="Odstavecseseznamem"/>
        <w:numPr>
          <w:ilvl w:val="0"/>
          <w:numId w:val="1"/>
        </w:numPr>
        <w:rPr>
          <w:b/>
          <w:bCs/>
        </w:rPr>
      </w:pPr>
      <w:r w:rsidRPr="00FB390B">
        <w:t xml:space="preserve">Ovocný koncentrát </w:t>
      </w:r>
      <w:proofErr w:type="gramStart"/>
      <w:r w:rsidRPr="00FB390B">
        <w:t>s</w:t>
      </w:r>
      <w:proofErr w:type="gramEnd"/>
      <w:r w:rsidRPr="00FB390B">
        <w:t xml:space="preserve"> aloe vera a angreštem slazený fruktózou a </w:t>
      </w:r>
      <w:proofErr w:type="spellStart"/>
      <w:r w:rsidRPr="00FB390B">
        <w:t>sukralózou</w:t>
      </w:r>
      <w:proofErr w:type="spellEnd"/>
      <w:r w:rsidRPr="00FB390B">
        <w:t xml:space="preserve"> je lisovaný za studena pro zachování přírodních látek. Má vynikající aroma, plnou chuť a obsahuje kousky aloe vera a angreštu. Ředí se s vodou dle chuti, obvykle v poměru </w:t>
      </w:r>
      <w:proofErr w:type="gramStart"/>
      <w:r w:rsidRPr="00FB390B">
        <w:t>1</w:t>
      </w:r>
      <w:r>
        <w:t xml:space="preserve"> </w:t>
      </w:r>
      <w:r w:rsidRPr="00FB390B">
        <w:t>:</w:t>
      </w:r>
      <w:proofErr w:type="gramEnd"/>
      <w:r>
        <w:t xml:space="preserve"> </w:t>
      </w:r>
      <w:r w:rsidRPr="00FB390B">
        <w:t xml:space="preserve">8. Nejedná se o sirup, ale o koncentrovanou ovocnou šťávu vhodnou k výrobě vynikající ovocné limonády. Ovocné koncentráty jsou skvělé také pro přípravu výtečného horkého nápoje s kousky ovoce a plnou chutí. </w:t>
      </w:r>
      <w:r w:rsidRPr="00FB390B">
        <w:rPr>
          <w:b/>
          <w:bCs/>
        </w:rPr>
        <w:t>Na výrobu 1 litru bylo použito 1,4</w:t>
      </w:r>
      <w:r>
        <w:rPr>
          <w:b/>
          <w:bCs/>
        </w:rPr>
        <w:t xml:space="preserve"> </w:t>
      </w:r>
      <w:r w:rsidRPr="00FB390B">
        <w:rPr>
          <w:b/>
          <w:bCs/>
        </w:rPr>
        <w:t>kg ovoce a aloe.</w:t>
      </w:r>
    </w:p>
    <w:p w14:paraId="249B910A" w14:textId="77777777" w:rsidR="00104019" w:rsidRPr="00FB390B" w:rsidRDefault="00104019" w:rsidP="00104019">
      <w:pPr>
        <w:pStyle w:val="Odstavecseseznamem"/>
      </w:pPr>
      <w:bookmarkStart w:id="0" w:name="_Hlk29202736"/>
      <w:r w:rsidRPr="00FB390B">
        <w:t xml:space="preserve">       Příprava lahodného nápoje:</w:t>
      </w:r>
    </w:p>
    <w:p w14:paraId="7F17F3BC" w14:textId="77777777" w:rsidR="00104019" w:rsidRPr="00FB390B" w:rsidRDefault="00104019" w:rsidP="00104019">
      <w:pPr>
        <w:pStyle w:val="Odstavecseseznamem"/>
        <w:numPr>
          <w:ilvl w:val="0"/>
          <w:numId w:val="1"/>
        </w:numPr>
      </w:pPr>
      <w:r w:rsidRPr="00FB390B">
        <w:t xml:space="preserve">1 / Nasypte velké množství ledu do vysoké 0,4 až 0,5 litrové sklenice. Přidejte 0,5 ml koncentrátu a zamíchejte. Naplňte sklenici perlivou nebo neperlivou vodou. Ozdobte ovocem a lístkem máty peprné. </w:t>
      </w:r>
    </w:p>
    <w:p w14:paraId="54EE81F6" w14:textId="77777777" w:rsidR="00104019" w:rsidRPr="00FB390B" w:rsidRDefault="00104019" w:rsidP="00104019">
      <w:pPr>
        <w:pStyle w:val="Odstavecseseznamem"/>
        <w:numPr>
          <w:ilvl w:val="0"/>
          <w:numId w:val="1"/>
        </w:numPr>
      </w:pPr>
      <w:r w:rsidRPr="00FB390B">
        <w:t>2 / Dejte 0,5</w:t>
      </w:r>
      <w:r>
        <w:t xml:space="preserve"> </w:t>
      </w:r>
      <w:r w:rsidRPr="00FB390B">
        <w:t>dl koncentrátu do čajové sklenice a doplňte 2 - 2,5</w:t>
      </w:r>
      <w:r>
        <w:t xml:space="preserve"> </w:t>
      </w:r>
      <w:r w:rsidRPr="00FB390B">
        <w:t>dl horké vody.</w:t>
      </w:r>
    </w:p>
    <w:p w14:paraId="5CFC8E36" w14:textId="77777777" w:rsidR="00104019" w:rsidRDefault="00104019" w:rsidP="00104019">
      <w:pPr>
        <w:pStyle w:val="Odstavecseseznamem"/>
        <w:ind w:left="1080"/>
      </w:pPr>
    </w:p>
    <w:p w14:paraId="5FE89145" w14:textId="77777777" w:rsidR="00104019" w:rsidRDefault="00104019" w:rsidP="00104019">
      <w:pPr>
        <w:pStyle w:val="Odstavecseseznamem"/>
        <w:ind w:left="1080"/>
      </w:pPr>
    </w:p>
    <w:bookmarkEnd w:id="0"/>
    <w:p w14:paraId="7819F43B" w14:textId="77777777" w:rsidR="00104019" w:rsidRPr="00FB390B" w:rsidRDefault="00104019" w:rsidP="00104019">
      <w:pPr>
        <w:shd w:val="clear" w:color="auto" w:fill="FFFFFF"/>
        <w:spacing w:after="150" w:line="277" w:lineRule="atLeast"/>
        <w:textAlignment w:val="baseline"/>
        <w:outlineLvl w:val="1"/>
        <w:rPr>
          <w:rFonts w:eastAsia="Times New Roman" w:cstheme="minorHAnsi"/>
          <w:b/>
          <w:bCs/>
          <w:color w:val="222222"/>
          <w:lang w:eastAsia="cs-CZ"/>
        </w:rPr>
      </w:pPr>
      <w:r w:rsidRPr="00FB390B">
        <w:rPr>
          <w:rFonts w:eastAsia="Times New Roman" w:cstheme="minorHAnsi"/>
          <w:b/>
          <w:bCs/>
          <w:color w:val="222222"/>
          <w:lang w:eastAsia="cs-CZ"/>
        </w:rPr>
        <w:t xml:space="preserve">Detailní popis </w:t>
      </w:r>
      <w:proofErr w:type="spellStart"/>
      <w:r w:rsidRPr="00FB390B">
        <w:rPr>
          <w:rFonts w:eastAsia="Times New Roman" w:cstheme="minorHAnsi"/>
          <w:b/>
          <w:bCs/>
          <w:color w:val="222222"/>
          <w:lang w:eastAsia="cs-CZ"/>
        </w:rPr>
        <w:t>BezVa</w:t>
      </w:r>
      <w:proofErr w:type="spellEnd"/>
      <w:r w:rsidRPr="00FB390B">
        <w:rPr>
          <w:rFonts w:eastAsia="Times New Roman" w:cstheme="minorHAnsi"/>
          <w:b/>
          <w:bCs/>
          <w:color w:val="222222"/>
          <w:lang w:eastAsia="cs-CZ"/>
        </w:rPr>
        <w:t xml:space="preserve"> ALOE VERA &amp; ANGREŠT 250 ml</w:t>
      </w:r>
    </w:p>
    <w:p w14:paraId="16BB786B" w14:textId="77777777" w:rsidR="00104019" w:rsidRPr="0088134E" w:rsidRDefault="00104019" w:rsidP="0010401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dr w:val="none" w:sz="0" w:space="0" w:color="auto" w:frame="1"/>
          <w:lang w:eastAsia="cs-CZ"/>
        </w:rPr>
      </w:pPr>
      <w:bookmarkStart w:id="1" w:name="_Hlk105745646"/>
      <w:r w:rsidRPr="00FB390B">
        <w:rPr>
          <w:rFonts w:eastAsia="Times New Roman" w:cstheme="minorHAnsi"/>
          <w:bdr w:val="none" w:sz="0" w:space="0" w:color="auto" w:frame="1"/>
          <w:lang w:eastAsia="cs-CZ"/>
        </w:rPr>
        <w:t>Složení:</w:t>
      </w:r>
    </w:p>
    <w:p w14:paraId="31075373" w14:textId="77777777" w:rsidR="00104019" w:rsidRPr="00FB390B" w:rsidRDefault="00104019" w:rsidP="0010401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14:paraId="01192D8F" w14:textId="77777777" w:rsidR="00104019" w:rsidRPr="00FB390B" w:rsidRDefault="00104019" w:rsidP="00104019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lang w:eastAsia="cs-CZ"/>
        </w:rPr>
      </w:pPr>
      <w:r w:rsidRPr="00FB390B">
        <w:rPr>
          <w:rFonts w:eastAsia="Times New Roman" w:cstheme="minorHAnsi"/>
          <w:lang w:eastAsia="cs-CZ"/>
        </w:rPr>
        <w:t>Aloe vera 46</w:t>
      </w:r>
      <w:r>
        <w:rPr>
          <w:rFonts w:eastAsia="Times New Roman" w:cstheme="minorHAnsi"/>
          <w:lang w:eastAsia="cs-CZ"/>
        </w:rPr>
        <w:t xml:space="preserve"> </w:t>
      </w:r>
      <w:r w:rsidRPr="00FB390B">
        <w:rPr>
          <w:rFonts w:eastAsia="Times New Roman" w:cstheme="minorHAnsi"/>
          <w:lang w:eastAsia="cs-CZ"/>
        </w:rPr>
        <w:t>%, fruktóza, pomerančový koncentrát, angrešt 11</w:t>
      </w:r>
      <w:r>
        <w:rPr>
          <w:rFonts w:eastAsia="Times New Roman" w:cstheme="minorHAnsi"/>
          <w:lang w:eastAsia="cs-CZ"/>
        </w:rPr>
        <w:t xml:space="preserve"> </w:t>
      </w:r>
      <w:r w:rsidRPr="00FB390B">
        <w:rPr>
          <w:rFonts w:eastAsia="Times New Roman" w:cstheme="minorHAnsi"/>
          <w:lang w:eastAsia="cs-CZ"/>
        </w:rPr>
        <w:t>%, kyselina jablečná, zahušťovadla (</w:t>
      </w:r>
      <w:proofErr w:type="spellStart"/>
      <w:r w:rsidRPr="00FB390B">
        <w:rPr>
          <w:rFonts w:eastAsia="Times New Roman" w:cstheme="minorHAnsi"/>
          <w:lang w:eastAsia="cs-CZ"/>
        </w:rPr>
        <w:t>xanthan</w:t>
      </w:r>
      <w:proofErr w:type="spellEnd"/>
      <w:r w:rsidRPr="00FB390B">
        <w:rPr>
          <w:rFonts w:eastAsia="Times New Roman" w:cstheme="minorHAnsi"/>
          <w:lang w:eastAsia="cs-CZ"/>
        </w:rPr>
        <w:t xml:space="preserve">, </w:t>
      </w:r>
      <w:proofErr w:type="spellStart"/>
      <w:r w:rsidRPr="00FB390B">
        <w:rPr>
          <w:rFonts w:eastAsia="Times New Roman" w:cstheme="minorHAnsi"/>
          <w:lang w:eastAsia="cs-CZ"/>
        </w:rPr>
        <w:t>guar</w:t>
      </w:r>
      <w:proofErr w:type="spellEnd"/>
      <w:r w:rsidRPr="00FB390B">
        <w:rPr>
          <w:rFonts w:eastAsia="Times New Roman" w:cstheme="minorHAnsi"/>
          <w:lang w:eastAsia="cs-CZ"/>
        </w:rPr>
        <w:t>, alginát), aroma, antioxidanty (</w:t>
      </w:r>
      <w:proofErr w:type="spellStart"/>
      <w:r w:rsidRPr="00FB390B">
        <w:rPr>
          <w:rFonts w:eastAsia="Times New Roman" w:cstheme="minorHAnsi"/>
          <w:lang w:eastAsia="cs-CZ"/>
        </w:rPr>
        <w:t>ascorban</w:t>
      </w:r>
      <w:proofErr w:type="spellEnd"/>
      <w:r w:rsidRPr="00FB390B">
        <w:rPr>
          <w:rFonts w:eastAsia="Times New Roman" w:cstheme="minorHAnsi"/>
          <w:lang w:eastAsia="cs-CZ"/>
        </w:rPr>
        <w:t xml:space="preserve"> sodný, </w:t>
      </w:r>
      <w:proofErr w:type="spellStart"/>
      <w:r w:rsidRPr="00B160FA">
        <w:rPr>
          <w:rFonts w:eastAsia="Times New Roman" w:cstheme="minorHAnsi"/>
          <w:lang w:eastAsia="cs-CZ"/>
        </w:rPr>
        <w:t>disiřičitan</w:t>
      </w:r>
      <w:proofErr w:type="spellEnd"/>
      <w:r w:rsidRPr="00B160FA">
        <w:rPr>
          <w:rFonts w:eastAsia="Times New Roman" w:cstheme="minorHAnsi"/>
          <w:lang w:eastAsia="cs-CZ"/>
        </w:rPr>
        <w:t xml:space="preserve"> sodný</w:t>
      </w:r>
      <w:r w:rsidRPr="00FB390B">
        <w:rPr>
          <w:rFonts w:eastAsia="Times New Roman" w:cstheme="minorHAnsi"/>
          <w:lang w:eastAsia="cs-CZ"/>
        </w:rPr>
        <w:t xml:space="preserve">), konzervant </w:t>
      </w:r>
      <w:proofErr w:type="spellStart"/>
      <w:r w:rsidRPr="00FB390B">
        <w:rPr>
          <w:rFonts w:eastAsia="Times New Roman" w:cstheme="minorHAnsi"/>
          <w:lang w:eastAsia="cs-CZ"/>
        </w:rPr>
        <w:t>sorban</w:t>
      </w:r>
      <w:proofErr w:type="spellEnd"/>
      <w:r w:rsidRPr="00FB390B">
        <w:rPr>
          <w:rFonts w:eastAsia="Times New Roman" w:cstheme="minorHAnsi"/>
          <w:lang w:eastAsia="cs-CZ"/>
        </w:rPr>
        <w:t xml:space="preserve"> draselný, sladidlo </w:t>
      </w:r>
      <w:proofErr w:type="spellStart"/>
      <w:r w:rsidRPr="00FB390B">
        <w:rPr>
          <w:rFonts w:eastAsia="Times New Roman" w:cstheme="minorHAnsi"/>
          <w:lang w:eastAsia="cs-CZ"/>
        </w:rPr>
        <w:t>sukralóza</w:t>
      </w:r>
      <w:proofErr w:type="spellEnd"/>
      <w:r w:rsidRPr="00FB390B">
        <w:rPr>
          <w:rFonts w:eastAsia="Times New Roman" w:cstheme="minorHAnsi"/>
          <w:lang w:eastAsia="cs-CZ"/>
        </w:rPr>
        <w:t>.</w:t>
      </w:r>
    </w:p>
    <w:p w14:paraId="3DF58511" w14:textId="77777777" w:rsidR="00104019" w:rsidRPr="00FB390B" w:rsidRDefault="00104019" w:rsidP="00104019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lang w:eastAsia="cs-CZ"/>
        </w:rPr>
      </w:pPr>
      <w:r w:rsidRPr="00FB390B">
        <w:rPr>
          <w:rFonts w:eastAsia="Times New Roman" w:cstheme="minorHAnsi"/>
          <w:lang w:eastAsia="cs-CZ"/>
        </w:rPr>
        <w:t>Nutriční hodnoty na 100</w:t>
      </w:r>
      <w:r>
        <w:rPr>
          <w:rFonts w:eastAsia="Times New Roman" w:cstheme="minorHAnsi"/>
          <w:lang w:eastAsia="cs-CZ"/>
        </w:rPr>
        <w:t xml:space="preserve"> </w:t>
      </w:r>
      <w:r w:rsidRPr="00FB390B">
        <w:rPr>
          <w:rFonts w:eastAsia="Times New Roman" w:cstheme="minorHAnsi"/>
          <w:lang w:eastAsia="cs-CZ"/>
        </w:rPr>
        <w:t>g:</w:t>
      </w:r>
    </w:p>
    <w:p w14:paraId="0EFEA6E9" w14:textId="77777777" w:rsidR="00104019" w:rsidRPr="00FB390B" w:rsidRDefault="00104019" w:rsidP="00104019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lang w:eastAsia="cs-CZ"/>
        </w:rPr>
      </w:pPr>
      <w:r w:rsidRPr="00FB390B">
        <w:rPr>
          <w:rFonts w:eastAsia="Times New Roman" w:cstheme="minorHAnsi"/>
          <w:lang w:eastAsia="cs-CZ"/>
        </w:rPr>
        <w:t xml:space="preserve">Energetická hodnota: 674 </w:t>
      </w:r>
      <w:proofErr w:type="spellStart"/>
      <w:r w:rsidRPr="00FB390B">
        <w:rPr>
          <w:rFonts w:eastAsia="Times New Roman" w:cstheme="minorHAnsi"/>
          <w:lang w:eastAsia="cs-CZ"/>
        </w:rPr>
        <w:t>kJ</w:t>
      </w:r>
      <w:proofErr w:type="spellEnd"/>
      <w:r w:rsidRPr="00FB390B">
        <w:rPr>
          <w:rFonts w:eastAsia="Times New Roman" w:cstheme="minorHAnsi"/>
          <w:lang w:eastAsia="cs-CZ"/>
        </w:rPr>
        <w:t xml:space="preserve"> / 161 kcal</w:t>
      </w:r>
    </w:p>
    <w:p w14:paraId="5A55ED65" w14:textId="77777777" w:rsidR="00104019" w:rsidRPr="00FB390B" w:rsidRDefault="00104019" w:rsidP="00104019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lang w:eastAsia="cs-CZ"/>
        </w:rPr>
      </w:pPr>
      <w:r w:rsidRPr="00FB390B">
        <w:rPr>
          <w:rFonts w:eastAsia="Times New Roman" w:cstheme="minorHAnsi"/>
          <w:lang w:eastAsia="cs-CZ"/>
        </w:rPr>
        <w:t>Tuky: 0,2 g</w:t>
      </w:r>
    </w:p>
    <w:p w14:paraId="2D8110BD" w14:textId="77777777" w:rsidR="00104019" w:rsidRPr="00FB390B" w:rsidRDefault="00104019" w:rsidP="00104019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lang w:eastAsia="cs-CZ"/>
        </w:rPr>
      </w:pPr>
      <w:r w:rsidRPr="00FB390B">
        <w:rPr>
          <w:rFonts w:eastAsia="Times New Roman" w:cstheme="minorHAnsi"/>
          <w:lang w:eastAsia="cs-CZ"/>
        </w:rPr>
        <w:t>Z toho nasycené mastné kyseliny: 0 g </w:t>
      </w:r>
    </w:p>
    <w:p w14:paraId="4B6BDC5B" w14:textId="77777777" w:rsidR="00104019" w:rsidRPr="00FB390B" w:rsidRDefault="00104019" w:rsidP="00104019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lang w:eastAsia="cs-CZ"/>
        </w:rPr>
      </w:pPr>
      <w:r w:rsidRPr="00FB390B">
        <w:rPr>
          <w:rFonts w:eastAsia="Times New Roman" w:cstheme="minorHAnsi"/>
          <w:lang w:eastAsia="cs-CZ"/>
        </w:rPr>
        <w:t>Sacharidy: 36,4 g</w:t>
      </w:r>
    </w:p>
    <w:p w14:paraId="03F163A8" w14:textId="77777777" w:rsidR="00104019" w:rsidRPr="00FB390B" w:rsidRDefault="00104019" w:rsidP="00104019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lang w:eastAsia="cs-CZ"/>
        </w:rPr>
      </w:pPr>
      <w:r w:rsidRPr="00FB390B">
        <w:rPr>
          <w:rFonts w:eastAsia="Times New Roman" w:cstheme="minorHAnsi"/>
          <w:lang w:eastAsia="cs-CZ"/>
        </w:rPr>
        <w:t>Z toho cukry: 34,2 g</w:t>
      </w:r>
    </w:p>
    <w:p w14:paraId="5E88DA47" w14:textId="77777777" w:rsidR="00104019" w:rsidRPr="00FB390B" w:rsidRDefault="00104019" w:rsidP="00104019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lang w:eastAsia="cs-CZ"/>
        </w:rPr>
      </w:pPr>
      <w:r w:rsidRPr="00FB390B">
        <w:rPr>
          <w:rFonts w:eastAsia="Times New Roman" w:cstheme="minorHAnsi"/>
          <w:lang w:eastAsia="cs-CZ"/>
        </w:rPr>
        <w:t>Bílkoviny: 1,7 g</w:t>
      </w:r>
    </w:p>
    <w:p w14:paraId="432AC31D" w14:textId="77777777" w:rsidR="00104019" w:rsidRPr="00FB390B" w:rsidRDefault="00104019" w:rsidP="00104019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lang w:eastAsia="cs-CZ"/>
        </w:rPr>
      </w:pPr>
      <w:r w:rsidRPr="00FB390B">
        <w:rPr>
          <w:rFonts w:eastAsia="Times New Roman" w:cstheme="minorHAnsi"/>
          <w:lang w:eastAsia="cs-CZ"/>
        </w:rPr>
        <w:t>Sůl: 0,06 g</w:t>
      </w:r>
    </w:p>
    <w:p w14:paraId="5A8C09E6" w14:textId="77777777" w:rsidR="00104019" w:rsidRPr="00FB390B" w:rsidRDefault="00104019" w:rsidP="00104019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lang w:eastAsia="cs-CZ"/>
        </w:rPr>
      </w:pPr>
      <w:r w:rsidRPr="00FB390B">
        <w:rPr>
          <w:rFonts w:eastAsia="Times New Roman" w:cstheme="minorHAnsi"/>
          <w:lang w:eastAsia="cs-CZ"/>
        </w:rPr>
        <w:t>ALERGENY: </w:t>
      </w:r>
    </w:p>
    <w:p w14:paraId="496498A4" w14:textId="77777777" w:rsidR="00104019" w:rsidRPr="00B160FA" w:rsidRDefault="00104019" w:rsidP="00104019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b/>
          <w:bCs/>
          <w:lang w:eastAsia="cs-CZ"/>
        </w:rPr>
      </w:pPr>
      <w:r w:rsidRPr="00B160FA">
        <w:rPr>
          <w:rFonts w:eastAsia="Times New Roman" w:cstheme="minorHAnsi"/>
          <w:b/>
          <w:bCs/>
          <w:lang w:eastAsia="cs-CZ"/>
        </w:rPr>
        <w:t>č.12 - oxid siřičitý a siřičitany</w:t>
      </w:r>
    </w:p>
    <w:bookmarkEnd w:id="1"/>
    <w:p w14:paraId="214071C4" w14:textId="77777777" w:rsidR="005948F7" w:rsidRDefault="005948F7"/>
    <w:sectPr w:rsidR="00594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63F32"/>
    <w:multiLevelType w:val="hybridMultilevel"/>
    <w:tmpl w:val="9092C2CE"/>
    <w:lvl w:ilvl="0" w:tplc="031C8E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985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19"/>
    <w:rsid w:val="00104019"/>
    <w:rsid w:val="0059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93D4"/>
  <w15:chartTrackingRefBased/>
  <w15:docId w15:val="{D97906E3-465E-4226-BD8E-86D6D3E8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40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4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EB93D8220E79498A89A5F853156ABD" ma:contentTypeVersion="11" ma:contentTypeDescription="Vytvoří nový dokument" ma:contentTypeScope="" ma:versionID="b2a7fc8c9d36d8d5e1e66147309c6fa2">
  <xsd:schema xmlns:xsd="http://www.w3.org/2001/XMLSchema" xmlns:xs="http://www.w3.org/2001/XMLSchema" xmlns:p="http://schemas.microsoft.com/office/2006/metadata/properties" xmlns:ns2="daadcf24-d868-4488-b870-4b0c93d629f8" xmlns:ns3="a14627c0-aa9b-4a2a-8d3c-2d728e1b97e2" targetNamespace="http://schemas.microsoft.com/office/2006/metadata/properties" ma:root="true" ma:fieldsID="8653e23cbc0933a72dfad0555264b201" ns2:_="" ns3:_="">
    <xsd:import namespace="daadcf24-d868-4488-b870-4b0c93d629f8"/>
    <xsd:import namespace="a14627c0-aa9b-4a2a-8d3c-2d728e1b9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dcf24-d868-4488-b870-4b0c93d62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0639729-ef7a-46c4-a5f7-748200a4ea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627c0-aa9b-4a2a-8d3c-2d728e1b97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b9f6f5-62c4-48ed-8e85-242c0dfb555f}" ma:internalName="TaxCatchAll" ma:showField="CatchAllData" ma:web="a14627c0-aa9b-4a2a-8d3c-2d728e1b97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adcf24-d868-4488-b870-4b0c93d629f8">
      <Terms xmlns="http://schemas.microsoft.com/office/infopath/2007/PartnerControls"/>
    </lcf76f155ced4ddcb4097134ff3c332f>
    <TaxCatchAll xmlns="a14627c0-aa9b-4a2a-8d3c-2d728e1b97e2" xsi:nil="true"/>
  </documentManagement>
</p:properties>
</file>

<file path=customXml/itemProps1.xml><?xml version="1.0" encoding="utf-8"?>
<ds:datastoreItem xmlns:ds="http://schemas.openxmlformats.org/officeDocument/2006/customXml" ds:itemID="{3FF9712E-5512-4851-8EEA-761570958AE7}"/>
</file>

<file path=customXml/itemProps2.xml><?xml version="1.0" encoding="utf-8"?>
<ds:datastoreItem xmlns:ds="http://schemas.openxmlformats.org/officeDocument/2006/customXml" ds:itemID="{B5C1D6DA-47D5-4DDE-98A1-6EE88CE22445}"/>
</file>

<file path=customXml/itemProps3.xml><?xml version="1.0" encoding="utf-8"?>
<ds:datastoreItem xmlns:ds="http://schemas.openxmlformats.org/officeDocument/2006/customXml" ds:itemID="{DAADC883-E43D-44E1-9796-50A4C305E1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Objednávky, MADAMI s.r.o.</dc:creator>
  <cp:keywords/>
  <dc:description/>
  <cp:lastModifiedBy>Objednávky, MADAMI s.r.o.</cp:lastModifiedBy>
  <cp:revision>1</cp:revision>
  <dcterms:created xsi:type="dcterms:W3CDTF">2022-06-10T07:27:00Z</dcterms:created>
  <dcterms:modified xsi:type="dcterms:W3CDTF">2022-06-10T07:28:00Z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0x010100B7EB93D8220E79498A89A5F853156ABD</vt:lpwstr>
  </property>
</Properties>
</file>